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1C" w:rsidRDefault="002D061C" w:rsidP="002D061C">
      <w:pPr>
        <w:rPr>
          <w:b/>
        </w:rPr>
      </w:pPr>
      <w:r>
        <w:rPr>
          <w:b/>
        </w:rPr>
        <w:t>Nowelizacja procedur</w:t>
      </w:r>
      <w:r w:rsidRPr="000F5419">
        <w:rPr>
          <w:b/>
        </w:rPr>
        <w:t xml:space="preserve"> przyprowadzania/odbierania i pobytu dzieci w Oddziale Przedszkolnym przy Szkole Podstawowej w </w:t>
      </w:r>
      <w:proofErr w:type="spellStart"/>
      <w:r w:rsidRPr="000F5419">
        <w:rPr>
          <w:b/>
        </w:rPr>
        <w:t>Gniewkówcu</w:t>
      </w:r>
      <w:proofErr w:type="spellEnd"/>
      <w:r w:rsidRPr="000F5419">
        <w:rPr>
          <w:b/>
        </w:rPr>
        <w:t xml:space="preserve"> podczas epidemii COVID-19 opracowane na podstawie wytycznych przeciwepidemicznych Głównego Inspektora Sanitarnego z dnia 4 </w:t>
      </w:r>
      <w:r>
        <w:rPr>
          <w:b/>
        </w:rPr>
        <w:t xml:space="preserve">czerwca 2020 r. </w:t>
      </w:r>
      <w:r w:rsidRPr="000F5419">
        <w:rPr>
          <w:b/>
        </w:rPr>
        <w:t xml:space="preserve">dla przedszkoli, oddziałów przedszkolnych w szkole podstawowej i  innych formach wychowania przedszkolnego oraz instytucji opieki nad dziećmi w wieku do lat 3, wydane na podstawie art. 8a ust.5 </w:t>
      </w:r>
      <w:proofErr w:type="spellStart"/>
      <w:r w:rsidRPr="000F5419">
        <w:rPr>
          <w:b/>
        </w:rPr>
        <w:t>pkt</w:t>
      </w:r>
      <w:proofErr w:type="spellEnd"/>
      <w:r w:rsidRPr="000F5419">
        <w:rPr>
          <w:b/>
        </w:rPr>
        <w:t xml:space="preserve"> 2 ustawy z dnia 14 marca 1985r. o Państwowej Inspekcji Sanitarnej (Dz.U.z2019r.poz.59,oraz z 2020r. poz.322,374 i 567).</w:t>
      </w:r>
    </w:p>
    <w:p w:rsidR="002D061C" w:rsidRDefault="002D061C" w:rsidP="002D061C">
      <w:pPr>
        <w:rPr>
          <w:b/>
        </w:rPr>
      </w:pPr>
      <w:r>
        <w:rPr>
          <w:b/>
        </w:rPr>
        <w:t>PRZYJMOWANIE DZIECI</w:t>
      </w:r>
    </w:p>
    <w:p w:rsidR="002D061C" w:rsidRPr="00C54DA7" w:rsidRDefault="002D061C" w:rsidP="002D061C">
      <w:pPr>
        <w:pStyle w:val="NormalnyWeb"/>
        <w:shd w:val="clear" w:color="auto" w:fill="FFFFFF"/>
        <w:spacing w:before="0" w:after="0"/>
        <w:rPr>
          <w:rFonts w:asciiTheme="minorHAnsi" w:hAnsiTheme="minorHAnsi" w:cstheme="minorHAnsi"/>
          <w:sz w:val="22"/>
          <w:szCs w:val="22"/>
        </w:rPr>
      </w:pPr>
      <w:r w:rsidRPr="00C54DA7">
        <w:rPr>
          <w:rFonts w:asciiTheme="minorHAnsi" w:hAnsiTheme="minorHAnsi" w:cstheme="minorHAnsi"/>
          <w:sz w:val="22"/>
          <w:szCs w:val="22"/>
        </w:rPr>
        <w:t>1. Do oddziałów przedszkolnego przyjmowane są dzieci rodziców obojga pracujących. </w:t>
      </w:r>
    </w:p>
    <w:p w:rsidR="002D061C" w:rsidRPr="00C54DA7" w:rsidRDefault="002D061C" w:rsidP="002D061C">
      <w:pPr>
        <w:pStyle w:val="NormalnyWeb"/>
        <w:shd w:val="clear" w:color="auto" w:fill="FFFFFF"/>
        <w:spacing w:before="0" w:after="0"/>
        <w:rPr>
          <w:rFonts w:asciiTheme="minorHAnsi" w:hAnsiTheme="minorHAnsi" w:cstheme="minorHAnsi"/>
          <w:sz w:val="22"/>
          <w:szCs w:val="22"/>
        </w:rPr>
      </w:pPr>
      <w:r w:rsidRPr="00C54DA7">
        <w:rPr>
          <w:rFonts w:asciiTheme="minorHAnsi" w:hAnsiTheme="minorHAnsi" w:cstheme="minorHAnsi"/>
          <w:sz w:val="22"/>
          <w:szCs w:val="22"/>
        </w:rPr>
        <w:t>2.  Rodzice składają wniosek/deklarację o chęci posłania dziecka do sekretariatu szkoły, dyrektora drogą elektroniczną na adres placówki </w:t>
      </w:r>
      <w:proofErr w:type="spellStart"/>
      <w:r w:rsidRPr="00C54DA7">
        <w:rPr>
          <w:rStyle w:val="Pogrubienie"/>
          <w:rFonts w:asciiTheme="minorHAnsi" w:hAnsiTheme="minorHAnsi" w:cstheme="minorHAnsi"/>
          <w:sz w:val="22"/>
          <w:szCs w:val="22"/>
        </w:rPr>
        <w:t>sp-gniewk</w:t>
      </w:r>
      <w:r>
        <w:rPr>
          <w:rStyle w:val="Pogrubienie"/>
          <w:rFonts w:asciiTheme="minorHAnsi" w:hAnsiTheme="minorHAnsi" w:cstheme="minorHAnsi"/>
          <w:sz w:val="22"/>
          <w:szCs w:val="22"/>
        </w:rPr>
        <w:t>ow</w:t>
      </w:r>
      <w:r w:rsidRPr="00C54DA7">
        <w:rPr>
          <w:rStyle w:val="Pogrubienie"/>
          <w:rFonts w:asciiTheme="minorHAnsi" w:hAnsiTheme="minorHAnsi" w:cstheme="minorHAnsi"/>
          <w:sz w:val="22"/>
          <w:szCs w:val="22"/>
        </w:rPr>
        <w:t>i</w:t>
      </w:r>
      <w:r>
        <w:rPr>
          <w:rStyle w:val="Pogrubienie"/>
          <w:rFonts w:asciiTheme="minorHAnsi" w:hAnsiTheme="minorHAnsi" w:cstheme="minorHAnsi"/>
          <w:sz w:val="22"/>
          <w:szCs w:val="22"/>
        </w:rPr>
        <w:t>e</w:t>
      </w:r>
      <w:r w:rsidRPr="00C54DA7">
        <w:rPr>
          <w:rStyle w:val="Pogrubienie"/>
          <w:rFonts w:asciiTheme="minorHAnsi" w:hAnsiTheme="minorHAnsi" w:cstheme="minorHAnsi"/>
          <w:sz w:val="22"/>
          <w:szCs w:val="22"/>
        </w:rPr>
        <w:t>c</w:t>
      </w:r>
      <w:proofErr w:type="spellEnd"/>
      <w:r w:rsidRPr="00C54DA7">
        <w:rPr>
          <w:rStyle w:val="Pogrubienie"/>
          <w:rFonts w:asciiTheme="minorHAnsi" w:hAnsiTheme="minorHAnsi" w:cstheme="minorHAnsi"/>
          <w:sz w:val="22"/>
          <w:szCs w:val="22"/>
        </w:rPr>
        <w:t xml:space="preserve"> @gazeta.pl załączniki umieszczone na stronie WWW.</w:t>
      </w:r>
    </w:p>
    <w:p w:rsidR="002D061C" w:rsidRPr="00C54DA7" w:rsidRDefault="002D061C" w:rsidP="002D061C">
      <w:pPr>
        <w:pStyle w:val="NormalnyWeb"/>
        <w:shd w:val="clear" w:color="auto" w:fill="FFFFFF"/>
        <w:spacing w:before="0" w:after="0"/>
        <w:rPr>
          <w:rFonts w:asciiTheme="minorHAnsi" w:hAnsiTheme="minorHAnsi" w:cstheme="minorHAnsi"/>
          <w:sz w:val="22"/>
          <w:szCs w:val="22"/>
        </w:rPr>
      </w:pPr>
      <w:r w:rsidRPr="00C54DA7">
        <w:rPr>
          <w:rFonts w:asciiTheme="minorHAnsi" w:hAnsiTheme="minorHAnsi" w:cstheme="minorHAnsi"/>
          <w:sz w:val="22"/>
          <w:szCs w:val="22"/>
        </w:rPr>
        <w:t>3.. Rodzice podają  również informację o dokładnych godzinach (w załączniku)</w:t>
      </w:r>
    </w:p>
    <w:p w:rsidR="002D061C" w:rsidRPr="00C54DA7" w:rsidRDefault="002D061C" w:rsidP="002D061C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C54DA7">
        <w:rPr>
          <w:rFonts w:asciiTheme="minorHAnsi" w:hAnsiTheme="minorHAnsi" w:cstheme="minorHAnsi"/>
          <w:sz w:val="22"/>
          <w:szCs w:val="22"/>
        </w:rPr>
        <w:t>4.  Wszystkie informacje będzie można uzyskać na stronie internetowej placówki, telefonicznie lub za pomocą innych komunikatorów .</w:t>
      </w:r>
    </w:p>
    <w:p w:rsidR="002D061C" w:rsidRPr="000F5419" w:rsidRDefault="002D061C" w:rsidP="002D061C">
      <w:pPr>
        <w:rPr>
          <w:b/>
        </w:rPr>
      </w:pPr>
    </w:p>
    <w:p w:rsidR="002D061C" w:rsidRDefault="002D061C" w:rsidP="002D061C"/>
    <w:p w:rsidR="002D061C" w:rsidRPr="00B93D25" w:rsidRDefault="002D061C" w:rsidP="002D061C">
      <w:pPr>
        <w:jc w:val="center"/>
        <w:rPr>
          <w:b/>
        </w:rPr>
      </w:pPr>
      <w:r w:rsidRPr="00B93D25">
        <w:rPr>
          <w:b/>
        </w:rPr>
        <w:t>I.PROCEDURA PRZYPROWADZANIA I ODBIERANIA</w:t>
      </w:r>
    </w:p>
    <w:p w:rsidR="002D061C" w:rsidRDefault="002D061C" w:rsidP="002D061C">
      <w:r>
        <w:t>1.Rodzice i opiekunowie przyprowadzający oraz odbierający dzieci z Oddział Przedszkolnego mają zachować dystans społeczny w odniesieniu do pracowników podmiotu jak i innych dzieci i ich rodziców wynoszący minimum 2 metry.</w:t>
      </w:r>
    </w:p>
    <w:p w:rsidR="002D061C" w:rsidRDefault="002D061C" w:rsidP="002D061C">
      <w:r>
        <w:t xml:space="preserve">2.Wchodząc do szkoły rodzice/opiekunowie bezwzględnie muszą dezynfekować </w:t>
      </w:r>
      <w:proofErr w:type="spellStart"/>
      <w:r>
        <w:t>ręcę</w:t>
      </w:r>
      <w:proofErr w:type="spellEnd"/>
      <w:r>
        <w:t xml:space="preserve"> ( </w:t>
      </w:r>
      <w:r w:rsidR="00414980">
        <w:t xml:space="preserve">dyspenser </w:t>
      </w:r>
      <w:r>
        <w:t xml:space="preserve"> </w:t>
      </w:r>
      <w:r w:rsidR="00414980">
        <w:t>służący do dezynfekcji zostanie udostępniony</w:t>
      </w:r>
      <w:r>
        <w:t xml:space="preserve"> przy wejściu do szatni w widocznym miejscu).Rodzice mają obowiązek zasłaniania nosa i ust.</w:t>
      </w:r>
    </w:p>
    <w:p w:rsidR="002D061C" w:rsidRDefault="002D061C" w:rsidP="002D061C">
      <w:r>
        <w:t>3.</w:t>
      </w:r>
      <w:r w:rsidRPr="007B7BC1">
        <w:t xml:space="preserve"> </w:t>
      </w:r>
      <w:r>
        <w:t>Dziecko powyżej 4 roku życia jest zobowiązane mieć dopasowaną do twarzy maseczkę lub inną osłonę nosa i ust w drodze do i z przedszkola (rodzic maseczkę zabiera z sobą).</w:t>
      </w:r>
    </w:p>
    <w:p w:rsidR="002D061C" w:rsidRDefault="002D061C" w:rsidP="002D061C">
      <w:r>
        <w:t>4.Rodzice mogą wchodzić do szatni ze swoim dzieckiem pojedynczo (1 rodzic,1 dziecko). Czas przebywania rodzica w szatni skrócony do minimum. W przypadku dzieci starszych, samodzielnych prosimy o niewchodzenie rodzica do szatni.</w:t>
      </w:r>
    </w:p>
    <w:p w:rsidR="002D061C" w:rsidRDefault="002D061C" w:rsidP="002D061C">
      <w:r>
        <w:t>5.Dzieci do Oddziału Przedszkolnego są przyprowadzane oraz odbierane przez osoby zdrowe.</w:t>
      </w:r>
    </w:p>
    <w:p w:rsidR="002D061C" w:rsidRDefault="002D061C" w:rsidP="002D061C">
      <w:r>
        <w:t>6.Do Oddziału Przedszkolnego mogą być przyprowadzane tylko dzieci zdrowe bez objawów chorobowych sugerujących chorobę zakaźną.</w:t>
      </w:r>
    </w:p>
    <w:p w:rsidR="002D061C" w:rsidRDefault="002D061C" w:rsidP="002D061C">
      <w:r>
        <w:t>7. Jeżeli w domu przebywa osoba na kwarantannie lub izolacji w warunkach domowych nie wolno przyprowadzać dziecka do Oddziału Przedszkolnego.</w:t>
      </w:r>
    </w:p>
    <w:p w:rsidR="002D061C" w:rsidRDefault="002D061C" w:rsidP="002D061C">
      <w:r>
        <w:lastRenderedPageBreak/>
        <w:t>8.Dzieci w czasie trwania epidemii COVID-19 nie przynoszą do placówki zabawek oraz niepotrzebnych przedmiotów.</w:t>
      </w:r>
    </w:p>
    <w:p w:rsidR="002D061C" w:rsidRDefault="002D061C" w:rsidP="002D061C">
      <w:r>
        <w:t>9.Rodzice wyrażają zgodę na pomiar temperatury dziecka zaraz po przybyciu do Oddziału Przedszkolnego oraz odnotowanie temperatury w specjalnej karcie do tego celu założonej.</w:t>
      </w:r>
    </w:p>
    <w:p w:rsidR="002D061C" w:rsidRDefault="002D061C" w:rsidP="002D061C">
      <w:r>
        <w:t>10.Na terenie placówki nie mogą przebywać osoby nieupoważnione.</w:t>
      </w:r>
    </w:p>
    <w:p w:rsidR="002D061C" w:rsidRPr="00B93D25" w:rsidRDefault="002D061C" w:rsidP="002D061C">
      <w:pPr>
        <w:jc w:val="center"/>
        <w:rPr>
          <w:b/>
        </w:rPr>
      </w:pPr>
    </w:p>
    <w:p w:rsidR="002D061C" w:rsidRPr="00B93D25" w:rsidRDefault="002D061C" w:rsidP="002D061C">
      <w:pPr>
        <w:jc w:val="center"/>
        <w:rPr>
          <w:b/>
        </w:rPr>
      </w:pPr>
      <w:r w:rsidRPr="00B93D25">
        <w:rPr>
          <w:b/>
        </w:rPr>
        <w:t>II.PROCEDURA ORGANIZACJI POBYTU DZIECKA W PLACÓWCE</w:t>
      </w:r>
    </w:p>
    <w:p w:rsidR="002D061C" w:rsidRDefault="002D061C" w:rsidP="002D061C">
      <w:r>
        <w:t>1.Po przyjściu dziecka do Oddziału Przedszkolnego należy wykonać pomiar temperatury oraz odnotować w karcie pomiaru temperatur.</w:t>
      </w:r>
    </w:p>
    <w:p w:rsidR="002D061C" w:rsidRDefault="002D061C" w:rsidP="002D061C">
      <w:r>
        <w:t xml:space="preserve">2.W grupie może przebywać maksymalnie </w:t>
      </w:r>
      <w:r w:rsidR="008E6F16">
        <w:t>10</w:t>
      </w:r>
      <w:r>
        <w:t xml:space="preserve">  dzieci oraz opiekun (minimalna przestrzeń do wypoczynku, zabawy i zajęć dla dzieci w </w:t>
      </w:r>
      <w:r w:rsidR="008E6F16">
        <w:t>Sali nie może być mniejsza niż 3</w:t>
      </w:r>
      <w:r>
        <w:t>m</w:t>
      </w:r>
      <w:r>
        <w:rPr>
          <w:vertAlign w:val="superscript"/>
        </w:rPr>
        <w:t xml:space="preserve">2 </w:t>
      </w:r>
      <w:r>
        <w:t xml:space="preserve"> na 1 dziecko i każdego opiekuna. W szczególnych sytuacjach organ zarządzający może wyrazić zgodę na przebywanie </w:t>
      </w:r>
      <w:r w:rsidR="008E6F16">
        <w:t>12</w:t>
      </w:r>
      <w:r>
        <w:t xml:space="preserve"> dzieci).</w:t>
      </w:r>
    </w:p>
    <w:p w:rsidR="002D061C" w:rsidRDefault="002D061C" w:rsidP="002D061C">
      <w:r>
        <w:t>3.Z sali zostają usunięte wszelkie przedmioty trudne do skutecznej i codziennej dezynfekcji.</w:t>
      </w:r>
    </w:p>
    <w:p w:rsidR="002D061C" w:rsidRDefault="002D061C" w:rsidP="002D061C">
      <w:r>
        <w:t>4.Przybory sportowe wykorzystywane do zajęć będą po każdym użyciu dokładnie dezynfekowane.</w:t>
      </w:r>
    </w:p>
    <w:p w:rsidR="002D061C" w:rsidRDefault="002D061C" w:rsidP="002D061C">
      <w:r>
        <w:t>4.</w:t>
      </w:r>
      <w:r w:rsidRPr="00D60305">
        <w:t xml:space="preserve"> </w:t>
      </w:r>
      <w:r w:rsidRPr="00D60305">
        <w:rPr>
          <w:rFonts w:eastAsia="Times New Roman" w:cstheme="minorHAnsi"/>
        </w:rPr>
        <w:t>Nauczyciele pilnują, aby dzieci nie brały do ust zabawek, a jeżeli to zrobią poddają zabawkę dezynfekcji.</w:t>
      </w:r>
      <w:r>
        <w:rPr>
          <w:rFonts w:eastAsia="Times New Roman" w:cstheme="minorHAnsi"/>
        </w:rPr>
        <w:t xml:space="preserve"> </w:t>
      </w:r>
    </w:p>
    <w:p w:rsidR="002D061C" w:rsidRDefault="002D061C" w:rsidP="002D061C">
      <w:r>
        <w:t>5</w:t>
      </w:r>
      <w:r w:rsidRPr="00D60305">
        <w:t>.</w:t>
      </w:r>
      <w:r w:rsidRPr="00D60305">
        <w:rPr>
          <w:rFonts w:hAnsi="Symbol"/>
        </w:rPr>
        <w:t xml:space="preserve"> </w:t>
      </w:r>
      <w:r>
        <w:t>Dziecko w czasie pobytu w Oddziale Przedszkolnym objęte jest stałym dozorem i opieką nauczyciela lub upoważnionego pracownika przedszkola. Do grupy przypisani są na stałe ci sami opiekunowie.</w:t>
      </w:r>
    </w:p>
    <w:p w:rsidR="002D061C" w:rsidRDefault="002D061C" w:rsidP="002D061C">
      <w:pPr>
        <w:rPr>
          <w:rFonts w:eastAsia="Times New Roman" w:cstheme="minorHAnsi"/>
        </w:rPr>
      </w:pPr>
      <w:r w:rsidRPr="00D60305">
        <w:rPr>
          <w:rFonts w:eastAsia="Times New Roman" w:cstheme="minorHAnsi"/>
        </w:rPr>
        <w:t>6. Sala w której przebywają dzieci jest wietrzona co najmniej raz na godzinę, w czasie przerw w zajęciach, a także w miarę potrzeby w trakcie zajęć.</w:t>
      </w:r>
    </w:p>
    <w:p w:rsidR="002D061C" w:rsidRDefault="002D061C" w:rsidP="002D061C">
      <w:r>
        <w:rPr>
          <w:rFonts w:eastAsia="Times New Roman" w:cstheme="minorHAnsi"/>
        </w:rPr>
        <w:t>7.</w:t>
      </w:r>
      <w:r w:rsidRPr="00D60305">
        <w:t xml:space="preserve"> </w:t>
      </w:r>
      <w:r>
        <w:t>Podczas pobytu w placówce dzieci nie korzystają ze wspólnych źródeł wody pitnej.</w:t>
      </w:r>
    </w:p>
    <w:p w:rsidR="002D061C" w:rsidRDefault="002D061C" w:rsidP="002D061C">
      <w:r>
        <w:t xml:space="preserve">8.Podczas trwania epidemii Covid-19 nie będą organizowane wyjścia poza teren Szkoły Podstawowej w </w:t>
      </w:r>
      <w:proofErr w:type="spellStart"/>
      <w:r>
        <w:t>Gniewkówcu</w:t>
      </w:r>
      <w:proofErr w:type="spellEnd"/>
      <w:r>
        <w:t>.</w:t>
      </w:r>
    </w:p>
    <w:p w:rsidR="002D061C" w:rsidRDefault="002D061C" w:rsidP="002D061C">
      <w:r>
        <w:t>9.Podczas pobytu i korzystania ze sprzętu  na terenie placu zabaw będzie od regularnie czyszczony lub dezynfekowany.</w:t>
      </w:r>
    </w:p>
    <w:p w:rsidR="002D061C" w:rsidRDefault="002D061C" w:rsidP="002D061C">
      <w:r>
        <w:t>10.Osoby sprawujące opiekę nad dziećmi zobowiązane są do zachowania dystansu społecznego między sobą wynoszącego 1,5 metra.</w:t>
      </w:r>
    </w:p>
    <w:p w:rsidR="002D061C" w:rsidRDefault="002D061C" w:rsidP="002D061C">
      <w:r>
        <w:t>11.W pomieszczeniu sanitarno-higienicznym zostanie umieszczona instrukcja prawidłowego mycia rąk.</w:t>
      </w:r>
    </w:p>
    <w:p w:rsidR="002D061C" w:rsidRPr="00D60305" w:rsidRDefault="008E6F16" w:rsidP="002D061C">
      <w:pPr>
        <w:rPr>
          <w:rFonts w:cstheme="minorHAnsi"/>
        </w:rPr>
      </w:pPr>
      <w:r>
        <w:t>12.</w:t>
      </w:r>
      <w:r w:rsidR="002D061C">
        <w:t>W przypadku przejawiania przez  dziecko niepokojących objawów chorobowych będzie ono natychmiast odizolowane w  miejscu do tego wyznaczonym z zapewnieniem 2 metrów odległości od innych osób oraz zostanie poinformowany rodzic i dyrektor placówki.</w:t>
      </w:r>
    </w:p>
    <w:p w:rsidR="009151AF" w:rsidRDefault="009151AF"/>
    <w:sectPr w:rsidR="009151AF" w:rsidSect="00897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D061C"/>
    <w:rsid w:val="002D061C"/>
    <w:rsid w:val="00414980"/>
    <w:rsid w:val="008E6F16"/>
    <w:rsid w:val="0091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D06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2020-06-08T11:53:00Z</dcterms:created>
  <dcterms:modified xsi:type="dcterms:W3CDTF">2020-06-08T12:21:00Z</dcterms:modified>
</cp:coreProperties>
</file>